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6663"/>
        </w:tabs>
        <w:spacing w:after="0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 w:hint="default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…………………………………………………</w:t>
      </w:r>
      <w:r>
        <w:rPr>
          <w:rFonts w:ascii="Cambria" w:hAnsi="Cambria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.......</w:t>
      </w:r>
      <w:r>
        <w:rPr>
          <w:rFonts w:ascii="Cambria" w:cs="Cambria" w:hAnsi="Cambria" w:eastAsia="Cambria"/>
          <w:sz w:val="28"/>
          <w:szCs w:val="28"/>
        </w:rPr>
        <w:tab/>
      </w:r>
      <w:r>
        <w:rPr>
          <w:sz w:val="28"/>
          <w:szCs w:val="28"/>
          <w:rtl w:val="0"/>
        </w:rPr>
        <w:t>Wroc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aw, </w:t>
      </w:r>
      <w:r>
        <w:rPr>
          <w:sz w:val="28"/>
          <w:szCs w:val="28"/>
          <w:rtl w:val="0"/>
        </w:rPr>
        <w:t>……………</w:t>
      </w:r>
      <w:r>
        <w:rPr>
          <w:sz w:val="28"/>
          <w:szCs w:val="28"/>
          <w:rtl w:val="0"/>
        </w:rPr>
        <w:t>.. (data)</w:t>
      </w:r>
    </w:p>
    <w:p>
      <w:pPr>
        <w:pStyle w:val="Normal.0"/>
        <w:tabs>
          <w:tab w:val="left" w:pos="6663"/>
        </w:tabs>
        <w:spacing w:after="0"/>
        <w:jc w:val="both"/>
        <w:rPr>
          <w:rFonts w:ascii="Cambria" w:cs="Cambria" w:hAnsi="Cambria" w:eastAsia="Cambria"/>
          <w:sz w:val="18"/>
          <w:szCs w:val="18"/>
        </w:rPr>
      </w:pPr>
      <w:r>
        <w:rPr>
          <w:rFonts w:ascii="Cambria" w:hAnsi="Cambria"/>
          <w:sz w:val="18"/>
          <w:szCs w:val="18"/>
          <w:rtl w:val="0"/>
          <w:lang w:val="it-IT"/>
        </w:rPr>
        <w:t>(imi</w:t>
      </w:r>
      <w:r>
        <w:rPr>
          <w:rFonts w:ascii="Cambria" w:hAnsi="Cambria" w:hint="default"/>
          <w:sz w:val="18"/>
          <w:szCs w:val="18"/>
          <w:rtl w:val="0"/>
        </w:rPr>
        <w:t>ę</w:t>
      </w:r>
      <w:r>
        <w:rPr>
          <w:rFonts w:ascii="Cambria" w:hAnsi="Cambria"/>
          <w:sz w:val="18"/>
          <w:szCs w:val="18"/>
          <w:rtl w:val="0"/>
        </w:rPr>
        <w:t>, nazwisko)</w:t>
      </w:r>
    </w:p>
    <w:p>
      <w:pPr>
        <w:pStyle w:val="Normal.0"/>
        <w:tabs>
          <w:tab w:val="left" w:pos="6663"/>
        </w:tabs>
        <w:spacing w:after="0"/>
        <w:jc w:val="both"/>
        <w:rPr>
          <w:rFonts w:ascii="Cambria" w:cs="Cambria" w:hAnsi="Cambria" w:eastAsia="Cambria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Cambria" w:hAnsi="Cambria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..............................................................................</w:t>
      </w:r>
    </w:p>
    <w:p>
      <w:pPr>
        <w:pStyle w:val="Normal.0"/>
        <w:spacing w:after="0"/>
        <w:jc w:val="both"/>
        <w:rPr>
          <w:rFonts w:ascii="Cambria" w:cs="Cambria" w:hAnsi="Cambria" w:eastAsia="Cambria"/>
          <w:sz w:val="18"/>
          <w:szCs w:val="18"/>
        </w:rPr>
      </w:pPr>
      <w:r>
        <w:rPr>
          <w:rFonts w:ascii="Cambria" w:hAnsi="Cambria"/>
          <w:sz w:val="18"/>
          <w:szCs w:val="18"/>
          <w:rtl w:val="0"/>
        </w:rPr>
        <w:t>(adres)</w:t>
      </w:r>
    </w:p>
    <w:p>
      <w:pPr>
        <w:pStyle w:val="Normal.0"/>
        <w:spacing w:after="0"/>
        <w:jc w:val="both"/>
        <w:rPr>
          <w:rFonts w:ascii="Cambria" w:cs="Cambria" w:hAnsi="Cambria" w:eastAsia="Cambria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Cambria" w:hAnsi="Cambria" w:hint="default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………………………………………………………</w:t>
      </w:r>
      <w:r>
        <w:rPr>
          <w:rFonts w:ascii="Cambria" w:hAnsi="Cambria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Cambria" w:cs="Cambria" w:hAnsi="Cambria" w:eastAsia="Cambria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</w:pPr>
    </w:p>
    <w:p>
      <w:pPr>
        <w:pStyle w:val="Normal.0"/>
        <w:spacing w:after="0"/>
        <w:jc w:val="both"/>
        <w:rPr>
          <w:rFonts w:ascii="Cambria" w:cs="Cambria" w:hAnsi="Cambria" w:eastAsia="Cambria"/>
          <w:outline w:val="0"/>
          <w:color w:val="a6a6a6"/>
          <w:sz w:val="20"/>
          <w:szCs w:val="20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Cambria" w:hAnsi="Cambria" w:hint="default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………………………………………………………</w:t>
      </w:r>
    </w:p>
    <w:p>
      <w:pPr>
        <w:pStyle w:val="Normal.0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 xml:space="preserve"> </w:t>
      </w:r>
      <w:r>
        <w:rPr>
          <w:rFonts w:ascii="Cambria" w:hAnsi="Cambria"/>
          <w:sz w:val="18"/>
          <w:szCs w:val="18"/>
          <w:rtl w:val="0"/>
          <w:lang w:val="it-IT"/>
        </w:rPr>
        <w:t>(PESEL)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tabs>
          <w:tab w:val="left" w:pos="2410"/>
        </w:tabs>
        <w:ind w:left="993" w:firstLine="0"/>
        <w:jc w:val="center"/>
        <w:rPr>
          <w:b w:val="1"/>
          <w:bCs w:val="1"/>
        </w:rPr>
      </w:pPr>
      <w:r>
        <w:drawing xmlns:a="http://schemas.openxmlformats.org/drawingml/2006/main">
          <wp:inline distT="0" distB="0" distL="0" distR="0">
            <wp:extent cx="2884419" cy="630515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419" cy="630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rtl w:val="0"/>
        </w:rPr>
        <w:t xml:space="preserve">       </w:t>
      </w:r>
    </w:p>
    <w:p>
      <w:pPr>
        <w:pStyle w:val="Normal.0"/>
        <w:tabs>
          <w:tab w:val="left" w:pos="2410"/>
        </w:tabs>
        <w:ind w:left="851" w:firstLine="0"/>
        <w:jc w:val="center"/>
        <w:rPr>
          <w:b w:val="1"/>
          <w:bCs w:val="1"/>
        </w:rPr>
      </w:pPr>
    </w:p>
    <w:p>
      <w:pPr>
        <w:pStyle w:val="Normal.0"/>
        <w:tabs>
          <w:tab w:val="left" w:pos="2410"/>
        </w:tabs>
        <w:ind w:left="426" w:firstLine="0"/>
        <w:jc w:val="center"/>
      </w:pPr>
      <w:r>
        <w:rPr>
          <w:b w:val="1"/>
          <w:bCs w:val="1"/>
          <w:sz w:val="52"/>
          <w:szCs w:val="52"/>
          <w:rtl w:val="0"/>
        </w:rPr>
        <w:t>O</w:t>
      </w:r>
      <w:r>
        <w:rPr>
          <w:b w:val="1"/>
          <w:bCs w:val="1"/>
          <w:sz w:val="52"/>
          <w:szCs w:val="52"/>
          <w:rtl w:val="0"/>
        </w:rPr>
        <w:t>ś</w:t>
      </w:r>
      <w:r>
        <w:rPr>
          <w:b w:val="1"/>
          <w:bCs w:val="1"/>
          <w:sz w:val="52"/>
          <w:szCs w:val="52"/>
          <w:rtl w:val="0"/>
        </w:rPr>
        <w:t>wiadczenie</w:t>
      </w:r>
    </w:p>
    <w:p>
      <w:pPr>
        <w:pStyle w:val="List Paragraph"/>
        <w:tabs>
          <w:tab w:val="left" w:pos="5258"/>
        </w:tabs>
        <w:ind w:left="1072" w:firstLine="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379729</wp:posOffset>
                </wp:positionH>
                <wp:positionV relativeFrom="line">
                  <wp:posOffset>21590</wp:posOffset>
                </wp:positionV>
                <wp:extent cx="191136" cy="180975"/>
                <wp:effectExtent l="0" t="0" r="0" b="0"/>
                <wp:wrapNone/>
                <wp:docPr id="1073741826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6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.9pt;margin-top:1.7pt;width:15.1pt;height:1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32"/>
          <w:szCs w:val="32"/>
          <w:rtl w:val="0"/>
        </w:rPr>
        <w:t>Jestem p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atnikiem podatku VAT w wysoko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ci</w:t>
      </w:r>
      <w:r>
        <w:rPr>
          <w:outline w:val="0"/>
          <w:color w:val="a6a6a6"/>
          <w:sz w:val="32"/>
          <w:szCs w:val="32"/>
          <w:u w:color="a6a6a6"/>
          <w:rtl w:val="0"/>
          <w14:textFill>
            <w14:solidFill>
              <w14:srgbClr w14:val="A6A6A6"/>
            </w14:solidFill>
          </w14:textFill>
        </w:rPr>
        <w:t xml:space="preserve"> ……</w:t>
      </w:r>
      <w:r>
        <w:rPr>
          <w:outline w:val="0"/>
          <w:color w:val="a6a6a6"/>
          <w:sz w:val="32"/>
          <w:szCs w:val="32"/>
          <w:u w:color="a6a6a6"/>
          <w:rtl w:val="0"/>
          <w14:textFill>
            <w14:solidFill>
              <w14:srgbClr w14:val="A6A6A6"/>
            </w14:solidFill>
          </w14:textFill>
        </w:rPr>
        <w:t>.</w:t>
      </w:r>
      <w:r>
        <w:rPr>
          <w:sz w:val="32"/>
          <w:szCs w:val="32"/>
          <w:rtl w:val="0"/>
        </w:rPr>
        <w:t xml:space="preserve"> %.</w:t>
      </w:r>
    </w:p>
    <w:p>
      <w:pPr>
        <w:pStyle w:val="List Paragraph"/>
        <w:tabs>
          <w:tab w:val="left" w:pos="5258"/>
        </w:tabs>
        <w:ind w:left="1072" w:firstLine="0"/>
        <w:rPr>
          <w:sz w:val="32"/>
          <w:szCs w:val="32"/>
        </w:rPr>
      </w:pPr>
    </w:p>
    <w:p>
      <w:pPr>
        <w:pStyle w:val="List Paragraph"/>
        <w:tabs>
          <w:tab w:val="left" w:pos="5258"/>
        </w:tabs>
        <w:ind w:left="1072" w:firstLine="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379729</wp:posOffset>
                </wp:positionH>
                <wp:positionV relativeFrom="line">
                  <wp:posOffset>44450</wp:posOffset>
                </wp:positionV>
                <wp:extent cx="191136" cy="180975"/>
                <wp:effectExtent l="0" t="0" r="0" b="0"/>
                <wp:wrapNone/>
                <wp:docPr id="1073741827" name="officeArt object" descr="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6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.9pt;margin-top:3.5pt;width:15.1pt;height:14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32"/>
          <w:szCs w:val="32"/>
          <w:rtl w:val="0"/>
        </w:rPr>
        <w:t>Nie  jestem p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>atnikiem podatku VAT.</w:t>
      </w:r>
    </w:p>
    <w:p>
      <w:pPr>
        <w:pStyle w:val="Normal.0"/>
        <w:tabs>
          <w:tab w:val="left" w:pos="5258"/>
        </w:tabs>
        <w:rPr>
          <w:sz w:val="32"/>
          <w:szCs w:val="32"/>
        </w:rPr>
      </w:pPr>
    </w:p>
    <w:p>
      <w:pPr>
        <w:pStyle w:val="Normal.0"/>
        <w:tabs>
          <w:tab w:val="left" w:pos="5258"/>
        </w:tabs>
        <w:jc w:val="right"/>
        <w:rPr>
          <w:sz w:val="32"/>
          <w:szCs w:val="32"/>
        </w:rPr>
      </w:pPr>
      <w:r>
        <w:rPr>
          <w:sz w:val="32"/>
          <w:szCs w:val="32"/>
          <w:rtl w:val="0"/>
        </w:rPr>
        <w:t>………………………………………………</w:t>
      </w:r>
      <w:r>
        <w:rPr>
          <w:sz w:val="32"/>
          <w:szCs w:val="32"/>
          <w:rtl w:val="0"/>
        </w:rPr>
        <w:t>..</w:t>
      </w:r>
    </w:p>
    <w:p>
      <w:pPr>
        <w:pStyle w:val="Normal.0"/>
        <w:tabs>
          <w:tab w:val="left" w:pos="5258"/>
        </w:tabs>
        <w:spacing w:after="0" w:line="240" w:lineRule="auto"/>
        <w:jc w:val="center"/>
      </w:pPr>
      <w:r>
        <w:rPr>
          <w:rtl w:val="0"/>
        </w:rPr>
        <w:tab/>
        <w:t xml:space="preserve">     (podpis)</w:t>
      </w:r>
    </w:p>
    <w:p>
      <w:pPr>
        <w:pStyle w:val="Normal.0"/>
        <w:tabs>
          <w:tab w:val="left" w:pos="5258"/>
        </w:tabs>
        <w:spacing w:after="0"/>
        <w:rPr>
          <w:b w:val="1"/>
          <w:bCs w:val="1"/>
          <w:sz w:val="32"/>
          <w:szCs w:val="32"/>
        </w:rPr>
      </w:pPr>
    </w:p>
    <w:p>
      <w:pPr>
        <w:pStyle w:val="Normal.0"/>
      </w:pPr>
      <w:r>
        <w:rPr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17" w:right="1133" w:bottom="1417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b w:val="1"/>
        <w:bCs w:val="1"/>
        <w:outline w:val="0"/>
        <w:color w:val="0070c0"/>
        <w:sz w:val="20"/>
        <w:szCs w:val="20"/>
        <w:u w:color="0070c0"/>
        <w:rtl w:val="0"/>
        <w14:textFill>
          <w14:solidFill>
            <w14:srgbClr w14:val="0070C0"/>
          </w14:solidFill>
        </w14:textFill>
      </w:rPr>
      <w:t>PHU-AGM Adam Motylski ul.Trzebnicka 31 50-231 Wroc</w:t>
    </w:r>
    <w:r>
      <w:rPr>
        <w:b w:val="1"/>
        <w:bCs w:val="1"/>
        <w:outline w:val="0"/>
        <w:color w:val="0070c0"/>
        <w:sz w:val="20"/>
        <w:szCs w:val="20"/>
        <w:u w:color="0070c0"/>
        <w:rtl w:val="0"/>
        <w14:textFill>
          <w14:solidFill>
            <w14:srgbClr w14:val="0070C0"/>
          </w14:solidFill>
        </w14:textFill>
      </w:rPr>
      <w:t>ł</w:t>
    </w:r>
    <w:r>
      <w:rPr>
        <w:b w:val="1"/>
        <w:bCs w:val="1"/>
        <w:outline w:val="0"/>
        <w:color w:val="0070c0"/>
        <w:sz w:val="20"/>
        <w:szCs w:val="20"/>
        <w:u w:color="0070c0"/>
        <w:rtl w:val="0"/>
        <w14:textFill>
          <w14:solidFill>
            <w14:srgbClr w14:val="0070C0"/>
          </w14:solidFill>
        </w14:textFill>
      </w:rPr>
      <w:t>aw NIP 898-148-81-80 Regon: 931619598 telefon: 607685444 e-mail: kontakt@autoadra.pl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